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13 Installing Docker and Learning the Basics</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Docker is a lightweight containerized platform for packaging applications and their reliance into separate, portable containers, thus achieving “the same functioning anywhere”. It makes development, testing, deployment processes more consistent and automated through isolation, rapid deployment and efficient use of resources. Docker can significantly improve efficiency and stability, whether through local development, server deployment or large-scale micro-service structures.</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Jetson install Docker services</ns0:t>
      </ns0:r>
      <ns0:bookmarkEnd ns0:id="1"/>
    </ns0:p>
    <ns0:p>
      <ns0:pPr>
        <ns0:spacing ns0:before="120" ns0:after="120" ns0:line="288" ns0:lineRule="auto"/>
        <ns0:ind ns0:left="0"/>
        <ns0:jc ns0:val="left"/>
      </ns0:pPr>
      <ns0:r>
        <ns0:rPr>
          <ns0:rFonts ns0:eastAsia="等线" ns0:ascii="Arial" ns0:cs="Arial" ns0:hAnsi="Arial"/>
          <ns0:b ns0:val="true"/>
          <ns0:sz ns0:val="22"/>
        </ns0:rPr>
        <ns0:t>Install Docker CE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apt update</ns0:t>
              <ns0:br/>
              <ns0:t>#Install dependencies</ns0:t>
              <ns0:br/>
            </ns0:r>
            <ns0:r>
              <ns0:rPr>
                <ns0:rFonts ns0:eastAsia="Consolas" ns0:ascii="Consolas" ns0:cs="Consolas" ns0:hAnsi="Consolas"/>
                <ns0:sz ns0:val="22"/>
              </ns0:rPr>
              <ns0:t>sudo apt install -y apt-transport-https ca-certificates curl software-properties-common</ns0:t>
            </ns0:r>
          </ns0:p>
        </ns0:tc>
      </ns0:tr>
    </ns0:tbl>
    <ns0:p>
      <ns0:pPr>
        <ns0:spacing ns0:before="120" ns0:after="120" ns0:line="288" ns0:lineRule="auto"/>
        <ns0:ind ns0:left="0"/>
        <ns0:jc ns0:val="left"/>
      </ns0:pPr>
      <ns0:r>
        <ns0:rPr>
          <ns0:rFonts ns0:eastAsia="等线" ns0:ascii="Arial" ns0:cs="Arial" ns0:hAnsi="Arial"/>
          <ns0:sz ns0:val="22"/>
        </ns0:rPr>
        <ns0:t>Add Docker official GPG key:</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#Add Alibaba Cloud Docker warehouse Key</ns0:t>
              <ns0:br/>
              <ns0:t>curl -fsSL https://mirrors.aliyun.com/docker-ce/linux/ubuntu/gpg | sudo gpg --dearmor -o /usr/share/keyrings/docker-ce.gpg</ns0:t>
              <ns0:br/>
              <ns0:t>#Add warehouse</ns0:t>
              <ns0:br/>
              <ns0:t>echo \</ns0:t>
              <ns0:br/>
              <ns0:t>"deb [arch=$(dpkg --print-architecture) signed-by=/usr/share/keyrings/docker-ce.gpg] \</ns0:t>
              <ns0:br/>
              <ns0:t>https://mirrors.aliyun.com/docker-ce/linux/ubuntu \</ns0:t>
              <ns0:br/>
              <ns0:t>$(lsb_release -cs) stable" | sudo tee /etc/apt/sources.list.d/docker.list</ns0:t>
              <ns0:br/>
              <ns0:t>#Install</ns0:t>
              <ns0:br/>
              <ns0:t>sudo apt update</ns0:t>
              <ns0:br/>
              <ns0:t>sudo apt install docker-ce docker-ce-cli containerd.io</ns0:t>
              <ns0:br/>
              <ns0:t>#Verify installation</ns0:t>
              <ns0:br/>
            </ns0:r>
            <ns0:r>
              <ns0:rPr>
                <ns0:rFonts ns0:eastAsia="Consolas" ns0:ascii="Consolas" ns0:cs="Consolas" ns0:hAnsi="Consolas"/>
                <ns0:sz ns0:val="22"/>
              </ns0:rPr>
              <ns0:t>docker --version</ns0:t>
            </ns0:r>
          </ns0:p>
        </ns0:tc>
      </ns0:tr>
    </ns0:tbl>
    <ns0:p>
      <ns0:pPr>
        <ns0:spacing ns0:before="120" ns0:after="120" ns0:line="288" ns0:lineRule="auto"/>
        <ns0:ind ns0:left="0"/>
        <ns0:jc ns0:val="center"/>
      </ns0:pPr>
      <ns0:r>
        <ns0:drawing>
          <ns1:inline distT="0" distR="0" distB="0" distL="0">
            <ns1:extent cx="5257800" cy="238125"/>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5257800" cy="23812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Add access rights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usermod -aG docker $USER</ns0:t>
              <ns0:br/>
            </ns0:r>
            <ns0:r>
              <ns0:rPr>
                <ns0:rFonts ns0:eastAsia="Consolas" ns0:ascii="Consolas" ns0:cs="Consolas" ns0:hAnsi="Consolas"/>
                <ns0:sz ns0:val="22"/>
              </ns0:rPr>
              <ns0:t>newgrp docker</ns0:t>
            </ns0:r>
          </ns0:p>
        </ns0:tc>
      </ns0:tr>
    </ns0:tbl>
    <ns0:p>
      <ns0:pPr>
        <ns0:spacing ns0:before="120" ns0:after="120" ns0:line="288" ns0:lineRule="auto"/>
        <ns0:ind ns0:left="0"/>
        <ns0:jc ns0:val="left"/>
      </ns0:pPr>
      <ns0:r>
        <ns0:rPr>
          <ns0:rFonts ns0:eastAsia="等线" ns0:ascii="Arial" ns0:cs="Arial" ns0:hAnsi="Arial"/>
          <ns0:sz ns0:val="22"/>
        </ns0:rPr>
        <ns0:t>Upon execution of the above command, you can use the docker command without using the sudo command</ns0:t>
      </ns0:r>
    </ns0:p>
    <ns0:p>
      <ns0:pPr>
        <ns0:spacing ns0:before="120" ns0:after="120" ns0:line="288" ns0:lineRule="auto"/>
        <ns0:ind ns0:left="0"/>
        <ns0:jc ns0:val="left"/>
      </ns0:pPr>
      <ns0:r>
        <ns0:rPr>
          <ns0:rFonts ns0:eastAsia="等线" ns0:ascii="Arial" ns0:cs="Arial" ns0:hAnsi="Arial"/>
          <ns0:b ns0:val="true"/>
          <ns0:sz ns0:val="22"/>
        </ns0:rPr>
        <ns0:t>Install NVIDIA Container Toolkit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distribution=$(. /etc/os-release;echo $ID$VERSION_ID)</ns0:t>
              <ns0:br/>
              <ns0:t>#AddKey</ns0:t>
              <ns0:br/>
              <ns0:t>curl -s -L https://nvidia.github.io/libnvidia-container/gpgkey | \</ns0:t>
              <ns0:br/>
              <ns0:t>sudo gpg --dearmor -o /usr/share/keyrings/nvidia-container-toolkit-keyring.gpg</ns0:t>
              <ns0:br/>
              <ns0:br/>
              <ns0:t>#Add warehouse</ns0:t>
              <ns0:br/>
              <ns0:t>curl -s -L https://nvidia.github.io/libnvidia-container/stable/deb/nvidia-container-toolkit.list | \</ns0:t>
              <ns0:br/>
              <ns0:t>sed 's#deb https://#deb [signed-by=/usr/share/keyrings/nvidia-container-toolkit-keyring.gpg] https://#g' | \</ns0:t>
              <ns0:br/>
            </ns0:r>
            <ns0:r>
              <ns0:rPr>
                <ns0:rFonts ns0:eastAsia="Consolas" ns0:ascii="Consolas" ns0:cs="Consolas" ns0:hAnsi="Consolas"/>
                <ns0:sz ns0:val="22"/>
              </ns0:rPr>
              <ns0:t>sudo tee /etc/apt/sources.list.d/nvidia-container-toolkit.list</ns0:t>
            </ns0:r>
          </ns0:p>
        </ns0:tc>
      </ns0:tr>
    </ns0:tbl>
    <ns0:p>
      <ns0:pPr>
        <ns0:spacing ns0:before="120" ns0:after="120" ns0:line="288" ns0:lineRule="auto"/>
        <ns0:ind ns0:left="0"/>
        <ns0:jc ns0:val="center"/>
      </ns0:pPr>
      <ns0:r>
        <ns0:drawing>
          <ns1:inline distT="0" distR="0" distB="0" distL="0">
            <ns1:extent cx="5257800" cy="352425"/>
            <ns1:docPr id="1" name="Drawing 1" descr=""/>
            <ns2:graphic>
              <ns2:graphicData uri="http://schemas.openxmlformats.org/drawingml/2006/picture">
                <ns3:pic>
                  <ns3:nvPicPr>
                    <ns3:cNvPr id="0" name="Picture 1" descr=""/>
                    <ns3:cNvPicPr>
                      <ns2:picLocks noChangeAspect="true"/>
                    </ns3:cNvPicPr>
                  </ns3:nvPicPr>
                  <ns3:blipFill>
                    <ns2:blip ns4:embed="rId5"/>
                    <ns2:stretch>
                      <ns2:fillRect/>
                    </ns2:stretch>
                  </ns3:blipFill>
                  <ns3:spPr>
                    <ns2:xfrm>
                      <ns2:off x="0" y="0"/>
                      <ns2:ext cx="5257800" cy="35242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Install nvidia-container-toolkit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apt update</ns0:t>
              <ns0:br/>
            </ns0:r>
            <ns0:r>
              <ns0:rPr>
                <ns0:rFonts ns0:eastAsia="Consolas" ns0:ascii="Consolas" ns0:cs="Consolas" ns0:hAnsi="Consolas"/>
                <ns0:sz ns0:val="22"/>
              </ns0:rPr>
              <ns0:t>sudo apt install -y nvidia-container-toolkit</ns0:t>
            </ns0:r>
          </ns0:p>
        </ns0:tc>
      </ns0:tr>
    </ns0:tbl>
    <ns0:p>
      <ns0:pPr>
        <ns0:spacing ns0:before="120" ns0:after="120" ns0:line="288" ns0:lineRule="auto"/>
        <ns0:ind ns0:left="0"/>
        <ns0:jc ns0:val="left"/>
      </ns0:pPr>
      <ns0:r>
        <ns0:rPr>
          <ns0:rFonts ns0:eastAsia="等线" ns0:ascii="Arial" ns0:cs="Arial" ns0:hAnsi="Arial"/>
          <ns0:sz ns0:val="22"/>
        </ns0:rPr>
        <ns0:t>Enable Docker GPU support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nvidia-ctk runtime configure --runtime=docker</ns0:t>
              <ns0:br/>
              <ns0:t>sudo systemctl restart docker</ns0:t>
              <ns0:br/>
              <ns0:t>#Test whether the GPU can be used in the Docker container</ns0:t>
              <ns0:br/>
            </ns0:r>
            <ns0:r>
              <ns0:rPr>
                <ns0:rFonts ns0:eastAsia="Consolas" ns0:ascii="Consolas" ns0:cs="Consolas" ns0:hAnsi="Consolas"/>
                <ns0:sz ns0:val="22"/>
              </ns0:rPr>
              <ns0:t>sudo docker run --rm --runtime=nvidia --gpus all --network host ubuntu nvidia-smi</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Science may be needed when downloading docker mirrors!</ns0:t>
            </ns0:r>
          </ns0:p>
        </ns0:tc>
      </ns0:tr>
    </ns0:tbl>
    <ns0:p>
      <ns0:pPr>
        <ns0:spacing ns0:before="120" ns0:after="120" ns0:line="288" ns0:lineRule="auto"/>
        <ns0:ind ns0:left="0"/>
        <ns0:jc ns0:val="left"/>
      </ns0:pP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If you cannot use the Docker official APT repository to install Docker Engineering, you can also choose to manually download .deb packages and install them, refer to the following process. System</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First select the repository directory that corresponds to your Ubuntu version and open the Docker Official Download directory:</ns0:t>
      </ns0:r>
    </ns0:p>
    <ns0:p>
      <ns0:pPr>
        <ns0:spacing ns0:before="120" ns0:after="120" ns0:line="288" ns0:lineRule="auto"/>
        <ns0:ind ns0:left="0"/>
        <ns0:jc ns0:val="left"/>
      </ns0:pPr>
      <ns0:r>
        <ns0:rPr>
          <ns0:rFonts ns0:eastAsia="等线" ns0:ascii="Arial" ns0:cs="Arial" ns0:hAnsi="Arial"/>
          <ns0:sz ns0:val="22"/>
        </ns0:rPr>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Select the corresponding directory according to your current Ubuntu version:</ns0:t>
      </ns0:r>
      <ns0:r>
        <ns0:rPr>
          <ns0:rFonts ns0:eastAsia="等线" ns0:ascii="Arial" ns0:cs="Arial" ns0:hAnsi="Arial"/>
          <ns0:b ns0:val="true"/>
          <ns0:sz ns0:val="22"/>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2760"/>
        <ns0:gridCol ns0:w="2760"/>
        <ns0:gridCol ns0:w="2760"/>
      </ns0:tblGrid>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Ubuntu Version</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Version Designator</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Example of download path</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Ubuntu 20.04 LTS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Okay, fine.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 Dists/focal/pool/stable/</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Ubuntu 22.04 LTS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Jamie.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 Dists/jammy/pool/stable/</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Ubuntu 24.04 LTS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Noble.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Consolas" ns0:ascii="Consolas" ns0:cs="Consolas" ns0:hAnsi="Consolas"/>
                <ns0:sz ns0:val="22"/>
                <ns0:shd ns0:fill="EFF0F1"/>
              </ns0:rPr>
              <ns0:t>♪ Dists/noble/pool/stable/</ns0:t>
            </ns0:r>
          </ns0:p>
        </ns0:tc>
      </ns0:tr>
    </ns0:tbl>
    <ns0:p>
      <ns0:pPr>
        <ns0:spacing ns0:before="120" ns0:after="120" ns0:line="288" ns0:lineRule="auto"/>
        <ns0:ind ns0:left="0"/>
        <ns0:jc ns0:val="left"/>
      </ns0:pPr>
      <ns0:r>
        <ns0:rPr>
          <ns0:rFonts ns0:eastAsia="等线" ns0:ascii="Arial" ns0:cs="Arial" ns0:hAnsi="Arial"/>
          <ns0:sz ns0:val="22"/>
        </ns0:rPr>
        <ns0:t>For example:</ns0:t>
      </ns0:r>
    </ns0:p>
    <ns0:p>
      <ns0:pPr>
        <ns0:numPr>
          <ns0:numId ns0:val="1"/>
        </ns0:numPr>
        <ns0:spacing ns0:before="120" ns0:after="120" ns0:line="288" ns0:lineRule="auto"/>
        <ns0:ind ns0:left="0"/>
        <ns0:jc ns0:val="left"/>
      </ns0:pPr>
      <ns0:r>
        <ns0:rPr>
          <ns0:rFonts ns0:eastAsia="等线" ns0:ascii="Arial" ns0:cs="Arial" ns0:hAnsi="Arial"/>
          <ns0:b ns0:val="true"/>
          <ns0:sz ns0:val="22"/>
        </ns0:rPr>
        <ns0:t>Ubuntu 22.04 ♪ Enter JammyXIABAITOKEN0</ns0:t>
      </ns0:r>
      <ns0:r>
        <ns0:rPr>
          <ns0:rFonts ns0:eastAsia="Consolas" ns0:ascii="Consolas" ns0:cs="Consolas" ns0:hAnsi="Consolas"/>
          <ns0:b ns0:val="true"/>
          <ns0:sz ns0:val="22"/>
          <ns0:shd ns0:fill="EFF0F1"/>
        </ns0:rPr>
      </ns0:r>
    </ns0:p>
    <ns0:p>
      <ns0:pPr>
        <ns0:spacing ns0:before="120" ns0:after="120" ns0:line="288" ns0:lineRule="auto"/>
        <ns0:ind ns0:left="453"/>
        <ns0:jc ns0:val="left"/>
      </ns0:pPr>
    </ns0:p>
    <ns0:p>
      <ns0:pPr>
        <ns0:spacing ns0:before="120" ns0:after="120" ns0:line="288" ns0:lineRule="auto"/>
        <ns0:ind ns0:left="0"/>
        <ns0:jc ns0:val="left"/>
      </ns0:pPr>
      <ns0:r>
        <ns0:rPr>
          <ns0:rFonts ns0:eastAsia="等线" ns0:ascii="Arial" ns0:cs="Arial" ns0:hAnsi="Arial"/>
          <ns0:sz ns0:val="22"/>
        </ns0:rPr>
        <ns0:t>Select one of the architecture directories that match your system after entering the corresponding version of the directory:</ns0:t>
      </ns0:r>
    </ns0:p>
    <ns0:p>
      <ns0:pPr>
        <ns0:numPr>
          <ns0:numId ns0:val="2"/>
        </ns0:numPr>
        <ns0:spacing ns0:before="120" ns0:after="120" ns0:line="288" ns0:lineRule="auto"/>
        <ns0:ind ns0:left="0"/>
        <ns0:jc ns0:val="left"/>
      </ns0:pPr>
      <ns0:r>
        <ns0:rPr>
          <ns0:rFonts ns0:eastAsia="Consolas" ns0:ascii="Consolas" ns0:cs="Consolas" ns0:hAnsi="Consolas"/>
          <ns0:sz ns0:val="22"/>
          <ns0:shd ns0:fill="EFF0F1"/>
        </ns0:rPr>
        <ns0:t>amd64:x86 64 Server / PC</ns0:t>
      </ns0:r>
      <ns0:r>
        <ns0:rPr>
          <ns0:rFonts ns0:eastAsia="等线" ns0:ascii="Arial" ns0:cs="Arial" ns0:hAnsi="Arial"/>
          <ns0:sz ns0:val="22"/>
        </ns0:rPr>
      </ns0:r>
    </ns0:p>
    <ns0:p>
      <ns0:pPr>
        <ns0:numPr>
          <ns0:numId ns0:val="3"/>
        </ns0:numPr>
        <ns0:spacing ns0:before="120" ns0:after="120" ns0:line="288" ns0:lineRule="auto"/>
        <ns0:ind ns0:left="0"/>
        <ns0:jc ns0:val="left"/>
      </ns0:pPr>
      <ns0:r>
        <ns0:rPr>
          <ns0:rFonts ns0:eastAsia="Consolas" ns0:ascii="Consolas" ns0:cs="Consolas" ns0:hAnsi="Consolas"/>
          <ns0:sz ns0:val="22"/>
          <ns0:shd ns0:fill="EFF0F1"/>
        </ns0:rPr>
        <ns0:t>Arm64: ARM 64 bits (Jetson, selected ARM server)</ns0:t>
      </ns0:r>
      <ns0:r>
        <ns0:rPr>
          <ns0:rFonts ns0:eastAsia="等线" ns0:ascii="Arial" ns0:cs="Arial" ns0:hAnsi="Arial"/>
          <ns0:sz ns0:val="22"/>
        </ns0:rPr>
      </ns0:r>
    </ns0:p>
    <ns0:p>
      <ns0:pPr>
        <ns0:numPr>
          <ns0:numId ns0:val="4"/>
        </ns0:numPr>
        <ns0:spacing ns0:before="120" ns0:after="120" ns0:line="288" ns0:lineRule="auto"/>
        <ns0:ind ns0:left="0"/>
        <ns0:jc ns0:val="left"/>
      </ns0:pPr>
      <ns0:r>
        <ns0:rPr>
          <ns0:rFonts ns0:eastAsia="Consolas" ns0:ascii="Consolas" ns0:cs="Consolas" ns0:hAnsi="Consolas"/>
          <ns0:sz ns0:val="22"/>
          <ns0:shd ns0:fill="EFF0F1"/>
        </ns0:rPr>
        <ns0:t>Armhf</ns0:t>
      </ns0:r>
    </ns0:p>
    <ns0:p>
      <ns0:pPr>
        <ns0:numPr>
          <ns0:numId ns0:val="5"/>
        </ns0:numPr>
        <ns0:spacing ns0:before="120" ns0:after="120" ns0:line="288" ns0:lineRule="auto"/>
        <ns0:ind ns0:left="0"/>
        <ns0:jc ns0:val="left"/>
      </ns0:pPr>
      <ns0:r>
        <ns0:rPr>
          <ns0:rFonts ns0:eastAsia="Consolas" ns0:ascii="Consolas" ns0:cs="Consolas" ns0:hAnsi="Consolas"/>
          <ns0:sz ns0:val="22"/>
          <ns0:shd ns0:fill="EFF0F1"/>
        </ns0:rPr>
        <ns0:t>S390x</ns0:t>
      </ns0:r>
    </ns0:p>
    <ns0:p>
      <ns0:pPr>
        <ns0:spacing ns0:before="120" ns0:after="120" ns0:line="288" ns0:lineRule="auto"/>
        <ns0:ind ns0:left="453"/>
        <ns0:jc ns0:val="left"/>
      </ns0:pPr>
    </ns0:p>
    <ns0:p>
      <ns0:pPr>
        <ns0:spacing ns0:before="120" ns0:after="120" ns0:line="288" ns0:lineRule="auto"/>
        <ns0:ind ns0:left="0"/>
        <ns0:jc ns0:val="left"/>
      </ns0:pPr>
      <ns0:r>
        <ns0:rPr>
          <ns0:rFonts ns0:eastAsia="等线" ns0:ascii="Arial" ns0:cs="Arial" ns0:hAnsi="Arial"/>
          <ns0:sz ns0:val="22"/>
        </ns0:rPr>
        <ns0:t>In the corresponding architecture directory, download the following 5 deb files (the recommendations are consistent):</ns0:t>
      </ns0:r>
      <ns0:r>
        <ns0:rPr>
          <ns0:rFonts ns0:eastAsia="等线" ns0:ascii="Arial" ns0:cs="Arial" ns0:hAnsi="Arial"/>
          <ns0:b ns0:val="true"/>
          <ns0:sz ns0:val="22"/>
        </ns0:rPr>
      </ns0:r>
      <ns0:r>
        <ns0:rPr>
          <ns0:rFonts ns0:eastAsia="等线" ns0:ascii="Arial" ns0:cs="Arial" ns0:hAnsi="Arial"/>
          <ns0:sz ns0:val="22"/>
        </ns0:rPr>
      </ns0:r>
    </ns0:p>
    <ns0:p>
      <ns0:pPr>
        <ns0:numPr>
          <ns0:numId ns0:val="6"/>
        </ns0:numPr>
        <ns0:spacing ns0:before="120" ns0:after="120" ns0:line="288" ns0:lineRule="auto"/>
        <ns0:ind ns0:left="0"/>
        <ns0:jc ns0:val="left"/>
      </ns0:pPr>
      <ns0:r>
        <ns0:rPr>
          <ns0:rFonts ns0:eastAsia="Consolas" ns0:ascii="Consolas" ns0:cs="Consolas" ns0:hAnsi="Consolas"/>
          <ns0:sz ns0:val="22"/>
          <ns0:shd ns0:fill="EFF0F1"/>
        </ns0:rPr>
        <ns0:t>I don't know.</ns0:t>
      </ns0:r>
    </ns0:p>
    <ns0:p>
      <ns0:pPr>
        <ns0:numPr>
          <ns0:numId ns0:val="7"/>
        </ns0:numPr>
        <ns0:spacing ns0:before="120" ns0:after="120" ns0:line="288" ns0:lineRule="auto"/>
        <ns0:ind ns0:left="0"/>
        <ns0:jc ns0:val="left"/>
      </ns0:pPr>
      <ns0:r>
        <ns0:rPr>
          <ns0:rFonts ns0:eastAsia="Consolas" ns0:ascii="Consolas" ns0:cs="Consolas" ns0:hAnsi="Consolas"/>
          <ns0:sz ns0:val="22"/>
          <ns0:shd ns0:fill="EFF0F1"/>
        </ns0:rPr>
        <ns0:t>Docker-ce</ns0:t>
      </ns0:r>
    </ns0:p>
    <ns0:p>
      <ns0:pPr>
        <ns0:numPr>
          <ns0:numId ns0:val="8"/>
        </ns0:numPr>
        <ns0:spacing ns0:before="120" ns0:after="120" ns0:line="288" ns0:lineRule="auto"/>
        <ns0:ind ns0:left="0"/>
        <ns0:jc ns0:val="left"/>
      </ns0:pPr>
      <ns0:r>
        <ns0:rPr>
          <ns0:rFonts ns0:eastAsia="Consolas" ns0:ascii="Consolas" ns0:cs="Consolas" ns0:hAnsi="Consolas"/>
          <ns0:sz ns0:val="22"/>
          <ns0:shd ns0:fill="EFF0F1"/>
        </ns0:rPr>
        <ns0:t>Docker-ce-cli &lt;version&gt;.deb</ns0:t>
      </ns0:r>
    </ns0:p>
    <ns0:p>
      <ns0:pPr>
        <ns0:numPr>
          <ns0:numId ns0:val="9"/>
        </ns0:numPr>
        <ns0:spacing ns0:before="120" ns0:after="120" ns0:line="288" ns0:lineRule="auto"/>
        <ns0:ind ns0:left="0"/>
        <ns0:jc ns0:val="left"/>
      </ns0:pPr>
      <ns0:r>
        <ns0:rPr>
          <ns0:rFonts ns0:eastAsia="Consolas" ns0:ascii="Consolas" ns0:cs="Consolas" ns0:hAnsi="Consolas"/>
          <ns0:sz ns0:val="22"/>
          <ns0:shd ns0:fill="EFF0F1"/>
        </ns0:rPr>
        <ns0:t>Docker-buildx-plugin</ns0:t>
      </ns0:r>
    </ns0:p>
    <ns0:p>
      <ns0:pPr>
        <ns0:numPr>
          <ns0:numId ns0:val="10"/>
        </ns0:numPr>
        <ns0:spacing ns0:before="120" ns0:after="120" ns0:line="288" ns0:lineRule="auto"/>
        <ns0:ind ns0:left="0"/>
        <ns0:jc ns0:val="left"/>
      </ns0:pPr>
      <ns0:r>
        <ns0:rPr>
          <ns0:rFonts ns0:eastAsia="Consolas" ns0:ascii="Consolas" ns0:cs="Consolas" ns0:hAnsi="Consolas"/>
          <ns0:sz ns0:val="22"/>
          <ns0:shd ns0:fill="EFF0F1"/>
        </ns0:rPr>
        <ns0:t>Other Organiser</ns0:t>
      </ns0:r>
    </ns0:p>
    <ns0:p>
      <ns0:pPr>
        <ns0:spacing ns0:before="120" ns0:after="120" ns0:line="288" ns0:lineRule="auto"/>
        <ns0:ind ns0:left="453"/>
        <ns0:jc ns0:val="left"/>
      </ns0:pPr>
    </ns0:p>
    <ns0:p>
      <ns0:pPr>
        <ns0:spacing ns0:before="120" ns0:after="120" ns0:line="288" ns0:lineRule="auto"/>
        <ns0:ind ns0:left="0"/>
        <ns0:jc ns0:val="left"/>
      </ns0:pPr>
      <ns0:r>
        <ns0:rPr>
          <ns0:rFonts ns0:eastAsia="等线" ns0:ascii="Arial" ns0:cs="Arial" ns0:hAnsi="Arial"/>
          <ns0:sz ns0:val="22"/>
        </ns0:rPr>
        <ns0:t>Then install Docker (using dpkg) to enter the directory where you download the Deb file, execute: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sudo dpkg -i ./containerd.io_&lt;version&gt;_&lt;arch&gt;.deb \</ns0:t>
              <ns0:br/>
              <ns0:t xml:space="preserve">  ./docker-ce_&lt;version&gt;_&lt;arch&gt;.deb \</ns0:t>
              <ns0:br/>
              <ns0:t xml:space="preserve">  ./docker-ce-cli_&lt;version&gt;_&lt;arch&gt;.deb \</ns0:t>
              <ns0:br/>
              <ns0:t xml:space="preserve">  ./docker-buildx-plugin_&lt;version&gt;_&lt;arch&gt;.deb \</ns0:t>
              <ns0:br/>
            </ns0:r>
            <ns0:r>
              <ns0:rPr>
                <ns0:rFonts ns0:eastAsia="Consolas" ns0:ascii="Consolas" ns0:cs="Consolas" ns0:hAnsi="Consolas"/>
                <ns0:sz ns0:val="22"/>
              </ns0:rPr>
              <ns0:t xml:space="preserve">  ./docker-compose-plugin_&lt;version&gt;_&lt;arch&gt;.deb</ns0:t>
            </ns0:r>
          </ns0:p>
        </ns0:tc>
      </ns0:tr>
    </ns0:tbl>
    <ns0:p>
      <ns0:pPr>
        <ns0:spacing ns0:before="120" ns0:after="120" ns0:line="288" ns0:lineRule="auto"/>
        <ns0:ind ns0:left="0"/>
        <ns0:jc ns0:val="left"/>
      </ns0:pPr>
      <ns0:r>
        <ns0:rPr>
          <ns0:rFonts ns0:eastAsia="等线" ns0:ascii="Arial" ns0:cs="Arial" ns0:hAnsi="Arial"/>
          <ns0:sz ns0:val="22"/>
        </ns0:rPr>
        <ns0:t>If the hint depends on the missing:</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sudo apt -f install</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If you need to verify Docker service status: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sudo systemctl status docker</ns0:t>
            </ns0:r>
          </ns0:p>
        </ns0:tc>
      </ns0:tr>
    </ns0:tbl>
    <ns0:p>
      <ns0:pPr>
        <ns0:spacing ns0:before="120" ns0:after="120" ns0:line="288" ns0:lineRule="auto"/>
        <ns0:ind ns0:left="0"/>
        <ns0:jc ns0:val="left"/>
      </ns0:pPr>
      <ns0:r>
        <ns0:rPr>
          <ns0:rFonts ns0:eastAsia="等线" ns0:ascii="Arial" ns0:cs="Arial" ns0:hAnsi="Arial"/>
          <ns0:sz ns0:val="22"/>
        </ns0:rPr>
        <ns0:t>Docker usually starts automatically after installation is complete. If not started, manually:</ns0:t>
      </ns0:r>
      <ns0:r>
        <ns0:rPr>
          <ns0:rFonts ns0:eastAsia="等线" ns0:ascii="Arial" ns0:cs="Arial" ns0:hAnsi="Arial"/>
          <ns0:b ns0:val="true"/>
          <ns0:sz ns0:val="22"/>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sudo systemctl start docker</ns0:t>
            </ns0:r>
          </ns0:p>
        </ns0:tc>
      </ns0:tr>
    </ns0:tbl>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dcoker base</ns0:t>
      </ns0:r>
      <ns0:bookmarkEnd ns0:id="2"/>
    </ns0:p>
    <ns0:p>
      <ns0:pPr>
        <ns0:spacing ns0:before="120" ns0:after="120" ns0:line="288" ns0:lineRule="auto"/>
        <ns0:ind ns0:left="0"/>
        <ns0:jc ns0:val="left"/>
      </ns0:pPr>
      <ns0:r>
        <ns0:rPr>
          <ns0:rFonts ns0:eastAsia="等线" ns0:ascii="Arial" ns0:cs="Arial" ns0:hAnsi="Arial"/>
          <ns0:sz ns0:val="22"/>
        </ns0:rPr>
        <ns0:t>The Docker engine includes Docker CLI, Docker CLI, which provides command line tools that interact with the Docker daemon, and a course on the use of Docker's commonly used commands.</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Before officially introducing the basic use of Docker, we would like to add the basic concepts of “Image” and “Container” in Docker to help readers better understand what follows.</ns0:t>
      </ns0:r>
      <ns0:r>
        <ns0:rPr>
          <ns0:rFonts ns0:eastAsia="等线" ns0:ascii="Arial" ns0:cs="Arial" ns0:hAnsi="Arial"/>
          <ns0:b ns0:val="true"/>
          <ns0:sz ns0:val="22"/>
        </ns0:rPr>
      </ns0:r>
      <ns0:r>
        <ns0:rPr>
          <ns0:rFonts ns0:eastAsia="等线" ns0:ascii="Arial" ns0:cs="Arial" ns0:hAnsi="Arial"/>
          <ns0:sz ns0:val="22"/>
        </ns0:rPr>
      </ns0:r>
    </ns0:p>
    <ns0:p>
      <ns0:pPr>
        <ns0:numPr>
          <ns0:numId ns0:val="11"/>
        </ns0:numPr>
        <ns0:spacing ns0:before="120" ns0:after="120" ns0:line="288" ns0:lineRule="auto"/>
        <ns0:ind ns0:left="0"/>
        <ns0:jc ns0:val="left"/>
      </ns0:pPr>
      <ns0:r>
        <ns0:rPr>
          <ns0:rFonts ns0:eastAsia="等线" ns0:ascii="Arial" ns0:cs="Arial" ns0:hAnsi="Arial"/>
          <ns0:b ns0:val="true"/>
          <ns0:sz ns0:val="22"/>
        </ns0:rPr>
        <ns0:t>Image</ns0:t>
        <ns0:br/>
        <ns0:t>Docker mirrors can be understood as a read-only template that includes the environment (e.g. operating system basic environment, relying library, configuration file, etc.) required for the application and its operation. The mirror itself does not run, it is the basis for creating the container.</ns0:t>
      </ns0:r>
      <ns0:r>
        <ns0:rPr>
          <ns0:rFonts ns0:eastAsia="等线" ns0:ascii="Arial" ns0:cs="Arial" ns0:hAnsi="Arial"/>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2"/>
        </ns0:numPr>
        <ns0:spacing ns0:before="120" ns0:after="120" ns0:line="288" ns0:lineRule="auto"/>
        <ns0:ind ns0:left="0"/>
        <ns0:jc ns0:val="left"/>
      </ns0:pPr>
      <ns0:r>
        <ns0:rPr>
          <ns0:rFonts ns0:eastAsia="等线" ns0:ascii="Arial" ns0:cs="Arial" ns0:hAnsi="Arial"/>
          <ns0:b ns0:val="true"/>
          <ns0:sz ns0:val="22"/>
        </ns0:rPr>
        <ns0:t>Container (Container)</ns0:t>
        <ns0:br/>
        <ns0:t>The Docker container is an example of a mirror running. When the mirror is activated, a container is generated. The packaging has an independent operating environment and documentation system that can be activated, stopped, deleted and isolated from each other.</ns0:t>
      </ns0:r>
      <ns0:r>
        <ns0:rPr>
          <ns0:rFonts ns0:eastAsia="等线" ns0:ascii="Arial" ns0:cs="Arial" ns0:hAnsi="Arial"/>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In short:</ns0:t>
      </ns0:r>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The mirror corresponds to the installed package of the program and the container corresponds to the example of the program being run.</ns0:t>
            </ns0:r>
          </ns0:p>
        </ns0:tc>
      </ns0:tr>
    </ns0:tbl>
    <ns0:p>
      <ns0:pPr>
        <ns0:spacing ns0:before="120" ns0:after="120" ns0:line="288" ns0:lineRule="auto"/>
        <ns0:ind ns0:left="0"/>
        <ns0:jc ns0:val="left"/>
      </ns0:pPr>
      <ns0:r>
        <ns0:rPr>
          <ns0:rFonts ns0:eastAsia="等线" ns0:ascii="Arial" ns0:cs="Arial" ns0:hAnsi="Arial"/>
          <ns0:sz ns0:val="22"/>
        </ns0:rPr>
        <ns0:t>When the relationship between mirrors and containers is understood, it will be followed by a specific example of Docker's commonly used commands and basic usage methods.</ns0:t>
      </ns0:r>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1. View details</ns0:t>
      </ns0:r>
      <ns0:bookmarkEnd ns0:id="3"/>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Dockerinfo</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2. View version number</ns0:t>
      </ns0:r>
      <ns0:bookmarkEnd ns0:id="4"/>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Docker-version</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5" ns0:id="5"/>
      <ns0:r>
        <ns0:rPr>
          <ns0:rFonts ns0:eastAsia="等线" ns0:ascii="Arial" ns0:cs="Arial" ns0:hAnsi="Arial"/>
          <ns0:b ns0:val="true"/>
          <ns0:sz ns0:val="30"/>
        </ns0:rPr>
        <ns0:t>3. Pull mirrors</ns0:t>
      </ns0:r>
      <ns0:bookmarkEnd ns0:id="5"/>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 pull &lt;image name&gt;</ns0:t>
            </ns0:r>
          </ns0:p>
        </ns0:tc>
      </ns0:tr>
    </ns0:tbl>
    <ns0:p>
      <ns0:pPr>
        <ns0:spacing ns0:before="120" ns0:after="120" ns0:line="288" ns0:lineRule="auto"/>
        <ns0:ind ns0:left="0"/>
        <ns0:jc ns0:val="left"/>
      </ns0:pPr>
      <ns0:r>
        <ns0:rPr>
          <ns0:rFonts ns0:eastAsia="等线" ns0:ascii="Arial" ns0:cs="Arial" ns0:hAnsi="Arial"/>
          <ns0:sz ns0:val="22"/>
        </ns0:rPr>
        <ns0:t>If no label is specified, the default pulls the mirror of the last label.</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Manually pull the assigned docker mirror:</ns0:t>
      </ns0:r>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 pull &lt;image name&gt;:&lt;tag&gt;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6" ns0:id="6"/>
      <ns0:r>
        <ns0:rPr>
          <ns0:rFonts ns0:eastAsia="等线" ns0:ascii="Arial" ns0:cs="Arial" ns0:hAnsi="Arial"/>
          <ns0:b ns0:val="true"/>
          <ns0:sz ns0:val="30"/>
        </ns0:rPr>
        <ns0:t>4. Run mirrors</ns0:t>
      </ns0:r>
      <ns0:bookmarkEnd ns0:id="6"/>
    </ns0:p>
    <ns0:p>
      <ns0:pPr>
        <ns0:spacing ns0:before="120" ns0:after="120" ns0:line="288" ns0:lineRule="auto"/>
        <ns0:ind ns0:left="0"/>
        <ns0:jc ns0:val="left"/>
      </ns0:pPr>
      <ns0:r>
        <ns0:rPr>
          <ns0:rFonts ns0:eastAsia="等线" ns0:ascii="Arial" ns0:cs="Arial" ns0:hAnsi="Arial"/>
          <ns0:sz ns0:val="22"/>
        </ns0:rPr>
        <ns0:t>If there is no local mirror to run, docker automatically pulls the corresponding mirror.</ns0:t>
      </ns0:r>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 run &lt;image name&gt;</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Start container from specified mirror:</ns0:t>
      </ns0:r>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 run ubuntu: 18.04 /bin/bash</ns0:t>
            </ns0:r>
          </ns0:p>
        </ns0:tc>
      </ns0:tr>
    </ns0:tbl>
    <ns0:p>
      <ns0:pPr>
        <ns0:spacing ns0:before="120" ns0:after="120" ns0:line="288" ns0:lineRule="auto"/>
        <ns0:ind ns0:left="0"/>
        <ns0:jc ns0:val="left"/>
      </ns0:pPr>
      <ns0:r>
        <ns0:rPr>
          <ns0:rFonts ns0:eastAsia="等线" ns0:ascii="Arial" ns0:cs="Arial" ns0:hAnsi="Arial"/>
          <ns0:sz ns0:val="22"/>
        </ns0:rPr>
        <ns0:t>This will be started in an interactive mode, when inputxit exits (if not saved before exit, the operation will be emptied)</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等线" ns0:ascii="Arial" ns0:cs="Arial" ns0:hAnsi="Arial"/>
          <ns0:sz ns0:val="22"/>
          <ns0:shd ns0:fill="fff67a"/>
        </ns0:rPr>
      </ns0:r>
      <ns0:r>
        <ns0:rPr>
          <ns0:rFonts ns0:eastAsia="等线" ns0:ascii="Arial" ns0:cs="Arial" ns0:hAnsi="Arial"/>
          <ns0:sz ns0:val="22"/>
        </ns0:rPr>
      </ns0:r>
    </ns0:p>
    <ns0:p>
      <ns0:pPr>
        <ns0:spacing ns0:before="120" ns0:after="120" ns0:line="288" ns0:lineRule="auto"/>
        <ns0:ind ns0:left="0"/>
        <ns0:jc ns0:val="left"/>
      </ns0:pPr>
    </ns0:p>
    <ns0:p>
      <ns0:pPr>
        <ns0:pStyle ns0:val="4"/>
        <ns0:spacing ns0:before="260" ns0:after="120" ns0:line="288" ns0:lineRule="auto"/>
        <ns0:ind ns0:left="0"/>
        <ns0:jc ns0:val="left"/>
        <ns0:outlineLvl ns0:val="3"/>
      </ns0:pPr>
      <ns0:bookmarkStart ns0:name="heading_7" ns0:id="7"/>
      <ns0:r>
        <ns0:rPr>
          <ns0:rFonts ns0:eastAsia="等线" ns0:ascii="Arial" ns0:cs="Arial" ns0:hAnsi="Arial"/>
          <ns0:b ns0:val="true"/>
          <ns0:sz ns0:val="28"/>
        </ns0:rPr>
        <ns0:t>4.1. Viewing running containers</ns0:t>
      </ns0:r>
      <ns0:bookmarkEnd ns0:id="7"/>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 pss</ns0:t>
            </ns0:r>
          </ns0:p>
        </ns0:tc>
      </ns0:tr>
    </ns0:tbl>
    <ns0:p>
      <ns0:pPr>
        <ns0:spacing ns0:before="120" ns0:after="120" ns0:line="288" ns0:lineRule="auto"/>
        <ns0:ind ns0:left="0"/>
        <ns0:jc ns0:val="left"/>
      </ns0:pPr>
    </ns0:p>
    <ns0:p>
      <ns0:pPr>
        <ns0:pStyle ns0:val="4"/>
        <ns0:spacing ns0:before="260" ns0:after="120" ns0:line="288" ns0:lineRule="auto"/>
        <ns0:ind ns0:left="0"/>
        <ns0:jc ns0:val="left"/>
        <ns0:outlineLvl ns0:val="3"/>
      </ns0:pPr>
      <ns0:bookmarkStart ns0:name="heading_8" ns0:id="8"/>
      <ns0:r>
        <ns0:rPr>
          <ns0:rFonts ns0:eastAsia="等线" ns0:ascii="Arial" ns0:cs="Arial" ns0:hAnsi="Arial"/>
          <ns0:b ns0:val="true"/>
          <ns0:sz ns0:val="28"/>
        </ns0:rPr>
        <ns0:t>4.2. Viewing functioning or stopping containers</ns0:t>
      </ns0:r>
      <ns0:bookmarkEnd ns0:id="8"/>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 ps-a</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9" ns0:id="9"/>
      <ns0:r>
        <ns0:rPr>
          <ns0:rFonts ns0:eastAsia="等线" ns0:ascii="Arial" ns0:cs="Arial" ns0:hAnsi="Arial"/>
          <ns0:b ns0:val="true"/>
          <ns0:sz ns0:val="30"/>
        </ns0:rPr>
        <ns0:t>5. Cleaning of containers</ns0:t>
      </ns0:r>
      <ns0:bookmarkEnd ns0:id="9"/>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 consainer rune</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0" ns0:id="10"/>
      <ns0:r>
        <ns0:rPr>
          <ns0:rFonts ns0:eastAsia="等线" ns0:ascii="Arial" ns0:cs="Arial" ns0:hAnsi="Arial"/>
          <ns0:b ns0:val="true"/>
          <ns0:sz ns0:val="30"/>
        </ns0:rPr>
        <ns0:t>6. View local mirrors</ns0:t>
      </ns0:r>
      <ns0:bookmarkEnd ns0:id="10"/>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 images</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1" ns0:id="11"/>
      <ns0:r>
        <ns0:rPr>
          <ns0:rFonts ns0:eastAsia="等线" ns0:ascii="Arial" ns0:cs="Arial" ns0:hAnsi="Arial"/>
          <ns0:b ns0:val="true"/>
          <ns0:sz ns0:val="30"/>
        </ns0:rPr>
        <ns0:t>7. Remove mirrors</ns0:t>
      </ns0:r>
      <ns0:bookmarkEnd ns0:id="11"/>
    </ns0:p>
    <ns0:p>
      <ns0:pPr>
        <ns0:spacing ns0:before="120" ns0:after="120" ns0:line="288" ns0:lineRule="auto"/>
        <ns0:ind ns0:left="0"/>
        <ns0:jc ns0:val="left"/>
      </ns0:pPr>
      <ns0:r>
        <ns0:rPr>
          <ns0:rFonts ns0:eastAsia="等线" ns0:ascii="Arial" ns0:cs="Arial" ns0:hAnsi="Arial"/>
          <ns0:sz ns0:val="22"/>
        </ns0:rPr>
        <ns0:t>Note: Mirrors to be deleted need to be disabled and cleaned</ns0:t>
      </ns0:r>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 rmi &lt;image name&gt;</ns0:t>
            </ns0:r>
          </ns0:p>
        </ns0:tc>
      </ns0:tr>
    </ns0:tbl>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2" ns0:id="12"/>
      <ns0:r>
        <ns0:rPr>
          <ns0:rFonts ns0:eastAsia="等线" ns0:ascii="Arial" ns0:cs="Arial" ns0:hAnsi="Arial"/>
          <ns0:b ns0:val="true"/>
          <ns0:sz ns0:val="30"/>
        </ns0:rPr>
        <ns0:t>8. Preservation of containers as new mirrors</ns0:t>
      </ns0:r>
      <ns0:bookmarkEnd ns0:id="12"/>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 company &lt;container id&gt;</ns0:t>
            </ns0:r>
          </ns0:p>
        </ns0:tc>
      </ns0:tr>
    </ns0:tbl>
    <ns0:p>
      <ns0:pPr>
        <ns0:spacing ns0:before="120" ns0:after="120" ns0:line="288" ns0:lineRule="auto"/>
        <ns0:ind ns0:left="0"/>
        <ns0:jc ns0:val="left"/>
      </ns0:pPr>
      <ns0:r>
        <ns0:rPr>
          <ns0:rFonts ns0:eastAsia="等线" ns0:ascii="Arial" ns0:cs="Arial" ns0:hAnsi="Arial"/>
          <ns0:sz ns0:val="22"/>
        </ns0:rPr>
        <ns0:t>Note: Based on the actual CONTAINER ID and the custom mirror name and tag suffix</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3" ns0:id="13"/>
      <ns0:r>
        <ns0:rPr>
          <ns0:rFonts ns0:eastAsia="等线" ns0:ascii="Arial" ns0:cs="Arial" ns0:hAnsi="Arial"/>
          <ns0:b ns0:val="true"/>
          <ns0:sz ns0:val="30"/>
        </ns0:rPr>
        <ns0:t>9. Stop the container</ns0:t>
      </ns0:r>
      <ns0:bookmarkEnd ns0:id="13"/>
    </ns0:p>
    <ns0:p>
      <ns0:pPr>
        <ns0:spacing ns0:before="120" ns0:after="120" ns0:line="288" ns0:lineRule="auto"/>
        <ns0:ind ns0:left="0"/>
        <ns0:jc ns0:val="left"/>
      </ns0:pPr>
      <ns0:r>
        <ns0:rPr>
          <ns0:rFonts ns0:eastAsia="等线" ns0:ascii="Arial" ns0:cs="Arial" ns0:hAnsi="Arial"/>
          <ns0:sz ns0:val="22"/>
        </ns0:rPr>
        <ns0:t>If the container is operated in an interactive mode and the end enters the inner packaging, the exit can be entered inside the container to stop the container;</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If the container is shut off externally, you can use the docker stop command.</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color ns0:val="646a73"/>
                <ns0:sz ns0:val="22"/>
              </ns0:rPr>
              <ns0:t>Docker stop</ns0:t>
            </ns0:r>
            <ns0:r>
              <ns0:rPr>
                <ns0:rFonts ns0:eastAsia="等线" ns0:ascii="Arial" ns0:cs="Arial" ns0:hAnsi="Arial"/>
                <ns0:color ns0:val="646a73"/>
                <ns0:sz ns0:val="22"/>
              </ns0:rPr>
            </ns0:r>
          </ns0:p>
        </ns0:tc>
      </ns0:tr>
    </ns0:tbl>
    <ns0:p>
      <ns0:pPr>
        <ns0:spacing ns0:before="120" ns0:after="120" ns0:line="288" ns0:lineRule="auto"/>
        <ns0:ind ns0:left="0"/>
        <ns0:jc ns0:val="left"/>
      </ns0:pPr>
      <ns0:r>
        <ns0:rPr>
          <ns0:rFonts ns0:eastAsia="等线" ns0:ascii="Arial" ns0:cs="Arial" ns0:hAnsi="Arial"/>
          <ns0:sz ns0:val="22"/>
        </ns0:rPr>
        <ns0:t>Note: Modified based on actual CONTAINER ID</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p>
      <ns0:pPr>
        <ns0:pStyle ns0:val="3"/>
        <ns0:spacing ns0:before="300" ns0:after="120" ns0:line="288" ns0:lineRule="auto"/>
        <ns0:ind ns0:left="0"/>
        <ns0:jc ns0:val="left"/>
        <ns0:outlineLvl ns0:val="2"/>
      </ns0:pPr>
      <ns0:bookmarkStart ns0:name="heading_14" ns0:id="14"/>
      <ns0:r>
        <ns0:rPr>
          <ns0:rFonts ns0:eastAsia="等线" ns0:ascii="Arial" ns0:cs="Arial" ns0:hAnsi="Arial"/>
          <ns0:b ns0:val="true"/>
          <ns0:sz ns0:val="30"/>
        </ns0:rPr>
        <ns0:t>10. Multiple terminals into the same container</ns0:t>
      </ns0:r>
      <ns0:bookmarkEnd ns0:id="14"/>
    </ns0:p>
    <ns0:p>
      <ns0:pPr>
        <ns0:spacing ns0:before="120" ns0:after="120" ns0:line="288" ns0:lineRule="auto"/>
        <ns0:ind ns0:left="0"/>
        <ns0:jc ns0:val="left"/>
      </ns0:pPr>
      <ns0:r>
        <ns0:rPr>
          <ns0:rFonts ns0:eastAsia="等线" ns0:ascii="Arial" ns0:cs="Arial" ns0:hAnsi="Arial"/>
          <ns0:sz ns0:val="22"/>
        </ns0:rPr>
        <ns0:t>Packagings are separated from each other and different packagings are activated by direct command to run mirrors; If operation in the same packaging is required, the same packaging will need to be entered using a command.</ns0:t>
      </ns0:r>
      <ns0:r>
        <ns0:rPr>
          <ns0:rFonts ns0:eastAsia="等线" ns0:ascii="Arial" ns0:cs="Arial" ns0:hAnsi="Arial"/>
          <ns0:sz ns0:val="22"/>
          <ns0:shd ns0:fill="fff67a"/>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Launch a container from the ubuntu:18.04 mirror in an interactive mode:</ns0:t>
      </ns0:r>
    </ns0:p>
    <ns0:p>
      <ns0:pPr>
        <ns0:spacing ns0:before="120" ns0:after="120" ns0:line="288" ns0:lineRule="auto"/>
        <ns0:ind ns0:left="0"/>
        <ns0:jc ns0:val="left"/>
      </ns0:pPr>
      <ns0:r>
        <ns0:rPr>
          <ns0:rFonts ns0:eastAsia="Consolas" ns0:ascii="Consolas" ns0:cs="Consolas" ns0:hAnsi="Consolas"/>
          <ns0:sz ns0:val="22"/>
          <ns0:shd ns0:fill="EFF0F1"/>
        </ns0:rPr>
        <ns0:t>docker run -it ubuntu:18.04 /bin/bash</ns0:t>
      </ns0:r>
    </ns0:p>
    <ns0:p>
      <ns0:pPr>
        <ns0:spacing ns0:before="120" ns0:after="120" ns0:line="288" ns0:lineRule="auto"/>
        <ns0:ind ns0:left="0"/>
        <ns0:jc ns0:val="left"/>
      </ns0:pPr>
      <ns0:r>
        <ns0:rPr>
          <ns0:rFonts ns0:eastAsia="等线" ns0:ascii="Arial" ns0:cs="Arial" ns0:hAnsi="Arial"/>
          <ns0:sz ns0:val="22"/>
        </ns0:rPr>
        <ns0:t>Then look at the running container:</ns0:t>
      </ns0:r>
    </ns0:p>
    <ns0:p>
      <ns0:pPr>
        <ns0:spacing ns0:before="120" ns0:after="120" ns0:line="288" ns0:lineRule="auto"/>
        <ns0:ind ns0:left="0"/>
        <ns0:jc ns0:val="left"/>
      </ns0:pPr>
      <ns0:r>
        <ns0:rPr>
          <ns0:rFonts ns0:eastAsia="Consolas" ns0:ascii="Consolas" ns0:cs="Consolas" ns0:hAnsi="Consolas"/>
          <ns0:sz ns0:val="22"/>
          <ns0:shd ns0:fill="EFF0F1"/>
        </ns0:rPr>
        <ns0:t>docker ps</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After recording container ID, the same packaging may be entered from another terminal, e.g.:</ns0:t>
      </ns0:r>
    </ns0:p>
    <ns0:p>
      <ns0:pPr>
        <ns0:spacing ns0:before="120" ns0:after="120" ns0:line="288" ns0:lineRule="auto"/>
        <ns0:ind ns0:left="0"/>
        <ns0:jc ns0:val="left"/>
      </ns0:pPr>
      <ns0:r>
        <ns0:rPr>
          <ns0:rFonts ns0:eastAsia="Consolas" ns0:ascii="Consolas" ns0:cs="Consolas" ns0:hAnsi="Consolas"/>
          <ns0:sz ns0:val="22"/>
          <ns0:shd ns0:fill="EFF0F1"/>
        </ns0:rPr>
        <ns0:t>docker exec -it bc4fcf3ef267 /bin/bash</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Based on the actual situation, bc4fcf3ef267 was changed to the container you used ID</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sectPr>
      <ns0:footerReference ns0:type="default" ns4:id="rId3"/>
      <ns0:headerReference ns0:type="default" ns4:id="rId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44040">
    <w:lvl>
      <w:numFmt w:val="bullet"/>
      <w:suff w:val="tab"/>
      <w:lvlText w:val="•"/>
      <w:rPr>
        <w:color w:val="3370ff"/>
      </w:rPr>
    </w:lvl>
  </w:abstractNum>
  <w:abstractNum w:abstractNumId="744041">
    <w:lvl>
      <w:numFmt w:val="bullet"/>
      <w:suff w:val="tab"/>
      <w:lvlText w:val="•"/>
      <w:rPr>
        <w:color w:val="3370ff"/>
      </w:rPr>
    </w:lvl>
  </w:abstractNum>
  <w:abstractNum w:abstractNumId="744042">
    <w:lvl>
      <w:numFmt w:val="bullet"/>
      <w:suff w:val="tab"/>
      <w:lvlText w:val="•"/>
      <w:rPr>
        <w:color w:val="3370ff"/>
      </w:rPr>
    </w:lvl>
  </w:abstractNum>
  <w:abstractNum w:abstractNumId="744043">
    <w:lvl>
      <w:numFmt w:val="bullet"/>
      <w:suff w:val="tab"/>
      <w:lvlText w:val="•"/>
      <w:rPr>
        <w:color w:val="3370ff"/>
      </w:rPr>
    </w:lvl>
  </w:abstractNum>
  <w:abstractNum w:abstractNumId="744044">
    <w:lvl>
      <w:numFmt w:val="bullet"/>
      <w:suff w:val="tab"/>
      <w:lvlText w:val="•"/>
      <w:rPr>
        <w:color w:val="3370ff"/>
      </w:rPr>
    </w:lvl>
  </w:abstractNum>
  <w:abstractNum w:abstractNumId="744045">
    <w:lvl>
      <w:numFmt w:val="bullet"/>
      <w:suff w:val="tab"/>
      <w:lvlText w:val="•"/>
      <w:rPr>
        <w:color w:val="3370ff"/>
      </w:rPr>
    </w:lvl>
  </w:abstractNum>
  <w:abstractNum w:abstractNumId="744046">
    <w:lvl>
      <w:numFmt w:val="bullet"/>
      <w:suff w:val="tab"/>
      <w:lvlText w:val="•"/>
      <w:rPr>
        <w:color w:val="3370ff"/>
      </w:rPr>
    </w:lvl>
  </w:abstractNum>
  <w:abstractNum w:abstractNumId="744047">
    <w:lvl>
      <w:numFmt w:val="bullet"/>
      <w:suff w:val="tab"/>
      <w:lvlText w:val="•"/>
      <w:rPr>
        <w:color w:val="3370ff"/>
      </w:rPr>
    </w:lvl>
  </w:abstractNum>
  <w:abstractNum w:abstractNumId="744048">
    <w:lvl>
      <w:numFmt w:val="bullet"/>
      <w:suff w:val="tab"/>
      <w:lvlText w:val="•"/>
      <w:rPr>
        <w:color w:val="3370ff"/>
      </w:rPr>
    </w:lvl>
  </w:abstractNum>
  <w:abstractNum w:abstractNumId="744049">
    <w:lvl>
      <w:numFmt w:val="bullet"/>
      <w:suff w:val="tab"/>
      <w:lvlText w:val="•"/>
      <w:rPr>
        <w:color w:val="3370ff"/>
      </w:rPr>
    </w:lvl>
  </w:abstractNum>
  <w:abstractNum w:abstractNumId="744050">
    <w:lvl>
      <w:numFmt w:val="bullet"/>
      <w:suff w:val="tab"/>
      <w:lvlText w:val="•"/>
      <w:rPr>
        <w:color w:val="3370ff"/>
      </w:rPr>
    </w:lvl>
  </w:abstractNum>
  <w:abstractNum w:abstractNumId="744051">
    <w:lvl>
      <w:numFmt w:val="bullet"/>
      <w:suff w:val="tab"/>
      <w:lvlText w:val="•"/>
      <w:rPr>
        <w:color w:val="3370ff"/>
      </w:rPr>
    </w:lvl>
  </w:abstractNum>
  <w:num w:numId="1">
    <w:abstractNumId w:val="744040"/>
  </w:num>
  <w:num w:numId="2">
    <w:abstractNumId w:val="744041"/>
  </w:num>
  <w:num w:numId="3">
    <w:abstractNumId w:val="744042"/>
  </w:num>
  <w:num w:numId="4">
    <w:abstractNumId w:val="744043"/>
  </w:num>
  <w:num w:numId="5">
    <w:abstractNumId w:val="744044"/>
  </w:num>
  <w:num w:numId="6">
    <w:abstractNumId w:val="744045"/>
  </w:num>
  <w:num w:numId="7">
    <w:abstractNumId w:val="744046"/>
  </w:num>
  <w:num w:numId="8">
    <w:abstractNumId w:val="744047"/>
  </w:num>
  <w:num w:numId="9">
    <w:abstractNumId w:val="744048"/>
  </w:num>
  <w:num w:numId="10">
    <w:abstractNumId w:val="744049"/>
  </w:num>
  <w:num w:numId="11">
    <w:abstractNumId w:val="744050"/>
  </w:num>
  <w:num w:numId="12">
    <w:abstractNumId w:val="744051"/>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numbering" Target="numbering.xml"/><Relationship Id="rId7"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2026-03-31T03:10:30Z</dcterms:created>
  <dc:creator>Apache POI</dc:creator>
</cp:coreProperties>
</file>